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098E" w14:textId="77777777" w:rsidR="009E3294" w:rsidRDefault="009E3294" w:rsidP="009E3294">
      <w:pPr>
        <w:ind w:left="-284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86401E" wp14:editId="36A89E35">
            <wp:simplePos x="0" y="0"/>
            <wp:positionH relativeFrom="column">
              <wp:posOffset>4648200</wp:posOffset>
            </wp:positionH>
            <wp:positionV relativeFrom="paragraph">
              <wp:posOffset>-244475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inline distT="0" distB="0" distL="0" distR="0" wp14:anchorId="02B9805F" wp14:editId="217E5E3B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 w14:paraId="7FD08856" w14:textId="77777777" w:rsidR="009E3294" w:rsidRDefault="009E3294" w:rsidP="009E3294">
      <w:pPr>
        <w:ind w:left="-284"/>
      </w:pPr>
    </w:p>
    <w:tbl>
      <w:tblPr>
        <w:tblpPr w:leftFromText="141" w:rightFromText="141" w:vertAnchor="page" w:horzAnchor="margin" w:tblpY="3464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C7D00" w:rsidRPr="009E3294" w14:paraId="0ED83BE1" w14:textId="77777777" w:rsidTr="00DC7D00">
        <w:trPr>
          <w:trHeight w:val="11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F9E0" w14:textId="77777777" w:rsidR="00DC7D00" w:rsidRPr="00DC7D00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16"/>
                <w:szCs w:val="16"/>
                <w:lang w:eastAsia="ar-SA"/>
                <w14:ligatures w14:val="none"/>
              </w:rPr>
            </w:pPr>
          </w:p>
          <w:p w14:paraId="58A6BB93" w14:textId="77777777" w:rsidR="00DC7D00" w:rsidRPr="00A54708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36"/>
                <w:szCs w:val="36"/>
                <w:lang w:eastAsia="ar-SA"/>
                <w14:ligatures w14:val="none"/>
              </w:rPr>
            </w:pPr>
            <w:r w:rsidRPr="00A54708"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36"/>
                <w:szCs w:val="36"/>
                <w:lang w:eastAsia="ar-SA"/>
                <w14:ligatures w14:val="none"/>
              </w:rPr>
              <w:t>Engagement pour l’acquisition d’un récupérateur de menue-paille</w:t>
            </w:r>
          </w:p>
          <w:p w14:paraId="0F76CEE5" w14:textId="77777777" w:rsidR="00DC7D00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</w:p>
          <w:p w14:paraId="5BEBEE86" w14:textId="77777777" w:rsidR="00DC7D00" w:rsidRPr="009E3294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  <w:r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  <w:t>Pièce administrative spécifique à l’accompagnement</w:t>
            </w:r>
            <w:r w:rsidRPr="009E3294"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  <w:t xml:space="preserve"> des transitions agroécologiques</w:t>
            </w:r>
          </w:p>
          <w:p w14:paraId="052A6187" w14:textId="77777777" w:rsidR="00DC7D00" w:rsidRPr="009E3294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  <w:t>des productions végétales</w:t>
            </w:r>
          </w:p>
          <w:p w14:paraId="45EC1929" w14:textId="77777777" w:rsidR="00DC7D00" w:rsidRPr="009E3294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0D8E1EAD" w14:textId="77777777" w:rsidR="00DC7D00" w:rsidRPr="009E3294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  <w:t>TYPE D’INTERVENTION RÉGIONALE 73.01 DU PLAN STRATÉGIQUE NATIONAL</w:t>
            </w:r>
          </w:p>
          <w:p w14:paraId="203B9217" w14:textId="77777777" w:rsidR="00DC7D00" w:rsidRPr="009E3294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  <w:t>EN BOURGOGNE-FRANCHE-COMTE</w:t>
            </w:r>
          </w:p>
          <w:p w14:paraId="28603B86" w14:textId="77777777" w:rsidR="00DC7D00" w:rsidRPr="009E3294" w:rsidRDefault="00DC7D00" w:rsidP="00DC7D00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</w:p>
        </w:tc>
      </w:tr>
    </w:tbl>
    <w:p w14:paraId="27BDDED3" w14:textId="77777777" w:rsidR="009E3294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/>
          <w:color w:val="008080"/>
          <w:sz w:val="20"/>
          <w:szCs w:val="20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316E" w14:paraId="53AE26F0" w14:textId="77777777" w:rsidTr="0091316E">
        <w:tc>
          <w:tcPr>
            <w:tcW w:w="9062" w:type="dxa"/>
          </w:tcPr>
          <w:p w14:paraId="323FC67B" w14:textId="6E9827C0" w:rsidR="0091316E" w:rsidRPr="00DC7D00" w:rsidRDefault="0091316E" w:rsidP="00DC7D00">
            <w:pPr>
              <w:pStyle w:val="Standard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ar-SA"/>
              </w:rPr>
            </w:pPr>
            <w:r w:rsidRPr="00DC7D00">
              <w:rPr>
                <w:rFonts w:ascii="Tahoma" w:eastAsia="Times New Roman" w:hAnsi="Tahoma" w:cs="Times New Roman"/>
                <w:b/>
                <w:sz w:val="20"/>
                <w:szCs w:val="20"/>
                <w:lang w:eastAsia="ar-SA"/>
              </w:rPr>
              <w:t>Identification/dénomination du demandeur</w:t>
            </w:r>
          </w:p>
        </w:tc>
      </w:tr>
      <w:tr w:rsidR="00DC7D00" w14:paraId="216D4452" w14:textId="77777777" w:rsidTr="0091316E">
        <w:tc>
          <w:tcPr>
            <w:tcW w:w="9062" w:type="dxa"/>
          </w:tcPr>
          <w:p w14:paraId="6D25F1AF" w14:textId="77777777" w:rsidR="00DC7D00" w:rsidRDefault="00DC7D00" w:rsidP="0091316E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  <w:t xml:space="preserve">NOM/Prénom ou raison sociale : </w:t>
            </w:r>
            <w:sdt>
              <w:sdtPr>
                <w:rPr>
                  <w:rFonts w:ascii="Tahoma" w:eastAsia="Times New Roman" w:hAnsi="Tahoma" w:cs="Times New Roman"/>
                  <w:bCs/>
                  <w:sz w:val="20"/>
                  <w:szCs w:val="20"/>
                  <w:lang w:eastAsia="ar-SA"/>
                </w:rPr>
                <w:id w:val="-1023166405"/>
                <w:placeholder>
                  <w:docPart w:val="64A6AD05551343F6999EB03AC855BE3F"/>
                </w:placeholder>
                <w:showingPlcHdr/>
              </w:sdtPr>
              <w:sdtEndPr/>
              <w:sdtContent>
                <w:r w:rsidRPr="002C48A6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14:paraId="0CAB4470" w14:textId="06F8C3B8" w:rsidR="00DC7D00" w:rsidRPr="0091316E" w:rsidRDefault="00DC7D00" w:rsidP="0091316E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91316E" w14:paraId="5AA240D3" w14:textId="77777777" w:rsidTr="0091316E">
        <w:tc>
          <w:tcPr>
            <w:tcW w:w="9062" w:type="dxa"/>
          </w:tcPr>
          <w:p w14:paraId="5B189F40" w14:textId="4C59853F" w:rsidR="0091316E" w:rsidRDefault="0091316E" w:rsidP="0091316E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  <w:t>Numéro Siret :</w:t>
            </w:r>
            <w:sdt>
              <w:sdtPr>
                <w:rPr>
                  <w:rFonts w:ascii="Tahoma" w:eastAsia="Times New Roman" w:hAnsi="Tahoma" w:cs="Times New Roman"/>
                  <w:bCs/>
                  <w:sz w:val="20"/>
                  <w:szCs w:val="20"/>
                  <w:lang w:eastAsia="ar-SA"/>
                </w:rPr>
                <w:id w:val="1629436374"/>
                <w:placeholder>
                  <w:docPart w:val="2A82D8015809458C8BE927C809B54733"/>
                </w:placeholder>
                <w:showingPlcHdr/>
              </w:sdtPr>
              <w:sdtEndPr/>
              <w:sdtContent>
                <w:r w:rsidRPr="002C48A6">
                  <w:rPr>
                    <w:rStyle w:val="Textedelespacerserv"/>
                  </w:rPr>
                  <w:t>Cliquez ou appuyez ici pour entrer du texte.</w:t>
                </w:r>
              </w:sdtContent>
            </w:sdt>
            <w:sdt>
              <w:sdtPr>
                <w:rPr>
                  <w:rFonts w:ascii="Tahoma" w:eastAsia="Times New Roman" w:hAnsi="Tahoma" w:cs="Times New Roman"/>
                  <w:bCs/>
                  <w:sz w:val="20"/>
                  <w:szCs w:val="20"/>
                  <w:lang w:eastAsia="ar-SA"/>
                </w:rPr>
                <w:id w:val="15080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  <w:t xml:space="preserve"> aucun numéro attribué</w:t>
            </w:r>
          </w:p>
        </w:tc>
      </w:tr>
      <w:tr w:rsidR="0091316E" w14:paraId="4A8FBF58" w14:textId="77777777" w:rsidTr="0091316E">
        <w:tc>
          <w:tcPr>
            <w:tcW w:w="9062" w:type="dxa"/>
          </w:tcPr>
          <w:p w14:paraId="24F5EA99" w14:textId="6F0ADC80" w:rsidR="0091316E" w:rsidRDefault="0091316E" w:rsidP="0091316E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  <w:t xml:space="preserve">Adresse : </w:t>
            </w:r>
          </w:p>
          <w:sdt>
            <w:sdtPr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  <w:id w:val="-1306857567"/>
              <w:placeholder>
                <w:docPart w:val="EC8079B6A0A04E42B96FEB98D0975FCD"/>
              </w:placeholder>
              <w:showingPlcHdr/>
            </w:sdtPr>
            <w:sdtEndPr/>
            <w:sdtContent>
              <w:p w14:paraId="11BBFE1C" w14:textId="2D960C7C" w:rsidR="0091316E" w:rsidRDefault="0091316E" w:rsidP="0091316E">
                <w:pPr>
                  <w:pStyle w:val="Standard"/>
                  <w:jc w:val="both"/>
                  <w:rPr>
                    <w:rStyle w:val="Textedelespacerserv"/>
                  </w:rPr>
                </w:pPr>
                <w:r w:rsidRPr="002C48A6">
                  <w:rPr>
                    <w:rStyle w:val="Textedelespacerserv"/>
                  </w:rPr>
                  <w:t>Cliquez ou appuyez ici pour entrer du texte.</w:t>
                </w:r>
              </w:p>
              <w:p w14:paraId="5F4354D1" w14:textId="77777777" w:rsidR="0091316E" w:rsidRDefault="0091316E" w:rsidP="0091316E">
                <w:pPr>
                  <w:pStyle w:val="Standard"/>
                  <w:jc w:val="both"/>
                  <w:rPr>
                    <w:rStyle w:val="Textedelespacerserv"/>
                  </w:rPr>
                </w:pPr>
              </w:p>
              <w:p w14:paraId="441C380C" w14:textId="77777777" w:rsidR="0091316E" w:rsidRDefault="0091316E" w:rsidP="0091316E">
                <w:pPr>
                  <w:pStyle w:val="Standard"/>
                  <w:jc w:val="both"/>
                  <w:rPr>
                    <w:rFonts w:ascii="Tahoma" w:eastAsia="Times New Roman" w:hAnsi="Tahoma" w:cs="Times New Roman"/>
                    <w:bCs/>
                    <w:sz w:val="20"/>
                    <w:szCs w:val="20"/>
                    <w:lang w:eastAsia="ar-SA"/>
                  </w:rPr>
                </w:pPr>
              </w:p>
              <w:p w14:paraId="48012A66" w14:textId="77777777" w:rsidR="0091316E" w:rsidRDefault="00AE5468" w:rsidP="0091316E">
                <w:pPr>
                  <w:pStyle w:val="Standard"/>
                  <w:jc w:val="both"/>
                  <w:rPr>
                    <w:rFonts w:ascii="Tahoma" w:eastAsia="Times New Roman" w:hAnsi="Tahoma" w:cs="Times New Roman"/>
                    <w:bCs/>
                    <w:sz w:val="20"/>
                    <w:szCs w:val="20"/>
                    <w:lang w:eastAsia="ar-SA"/>
                  </w:rPr>
                </w:pPr>
              </w:p>
            </w:sdtContent>
          </w:sdt>
          <w:p w14:paraId="1D9DD20B" w14:textId="77777777" w:rsidR="0091316E" w:rsidRDefault="0091316E" w:rsidP="00A54708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14:paraId="5D6C7B34" w14:textId="77777777" w:rsidR="0091316E" w:rsidRPr="0091316E" w:rsidRDefault="0091316E" w:rsidP="00A54708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2598F6AE" w14:textId="11103342" w:rsidR="00A54708" w:rsidRDefault="00AE5468" w:rsidP="00A54708">
      <w:pPr>
        <w:pStyle w:val="Standard"/>
        <w:spacing w:after="0"/>
        <w:jc w:val="both"/>
      </w:pPr>
      <w:sdt>
        <w:sdtPr>
          <w:rPr>
            <w:rFonts w:ascii="Tahoma" w:eastAsia="Times New Roman" w:hAnsi="Tahoma" w:cs="Times New Roman"/>
            <w:bCs/>
            <w:color w:val="808080"/>
            <w:lang w:eastAsia="ar-SA"/>
          </w:rPr>
          <w:id w:val="-1310551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1113">
            <w:rPr>
              <w:rFonts w:ascii="MS Gothic" w:eastAsia="MS Gothic" w:hAnsi="MS Gothic" w:cs="Times New Roman" w:hint="eastAsia"/>
              <w:bCs/>
              <w:lang w:eastAsia="ar-SA"/>
            </w:rPr>
            <w:t>☐</w:t>
          </w:r>
        </w:sdtContent>
      </w:sdt>
      <w:r w:rsidR="00B90EAF" w:rsidRPr="00EB61B8">
        <w:rPr>
          <w:rFonts w:ascii="Tahoma" w:eastAsia="Times New Roman" w:hAnsi="Tahoma" w:cs="Times New Roman"/>
          <w:bCs/>
          <w:lang w:eastAsia="ar-SA"/>
        </w:rPr>
        <w:t xml:space="preserve"> </w:t>
      </w:r>
      <w:r w:rsidR="00A54708">
        <w:rPr>
          <w:rFonts w:ascii="Tahoma" w:eastAsia="Times New Roman" w:hAnsi="Tahoma" w:cs="Times New Roman"/>
          <w:bCs/>
          <w:lang w:eastAsia="ar-SA"/>
        </w:rPr>
        <w:t>Je m'engage (nous nous engageons) à ne pas remettre la menue-paille directement au champ.</w:t>
      </w:r>
    </w:p>
    <w:p w14:paraId="783C2B21" w14:textId="77777777" w:rsidR="00A54708" w:rsidRDefault="00A54708" w:rsidP="00A54708">
      <w:pPr>
        <w:pStyle w:val="Standard"/>
        <w:spacing w:after="0"/>
        <w:jc w:val="both"/>
        <w:rPr>
          <w:rFonts w:ascii="Tahoma" w:eastAsia="Times New Roman" w:hAnsi="Tahoma" w:cs="Times New Roman"/>
          <w:bCs/>
          <w:lang w:eastAsia="ar-SA"/>
        </w:rPr>
      </w:pPr>
    </w:p>
    <w:p w14:paraId="7F1ADDA8" w14:textId="77777777" w:rsidR="00A54708" w:rsidRPr="0091316E" w:rsidRDefault="00A54708" w:rsidP="00A54708">
      <w:pPr>
        <w:pStyle w:val="Standard"/>
        <w:spacing w:after="0"/>
        <w:jc w:val="both"/>
        <w:rPr>
          <w:sz w:val="20"/>
          <w:szCs w:val="20"/>
        </w:rPr>
      </w:pPr>
      <w:r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>À cette fin, je déclare (nous déclarons) :</w:t>
      </w:r>
    </w:p>
    <w:p w14:paraId="44B6647A" w14:textId="4E5CFD94" w:rsidR="00A54708" w:rsidRPr="0091316E" w:rsidRDefault="00A54708" w:rsidP="00A54708">
      <w:pPr>
        <w:pStyle w:val="Standard"/>
        <w:spacing w:after="0"/>
        <w:jc w:val="both"/>
        <w:rPr>
          <w:sz w:val="20"/>
          <w:szCs w:val="20"/>
        </w:rPr>
      </w:pPr>
      <w:r w:rsidRPr="0091316E">
        <w:rPr>
          <w:rFonts w:ascii="Tahoma" w:eastAsia="Times New Roman" w:hAnsi="Tahoma" w:cs="Times New Roman"/>
          <w:bCs/>
          <w:i/>
          <w:iCs/>
          <w:sz w:val="20"/>
          <w:szCs w:val="20"/>
          <w:lang w:eastAsia="ar-SA"/>
        </w:rPr>
        <w:t>(</w:t>
      </w:r>
      <w:r w:rsidR="006269F5" w:rsidRPr="0091316E">
        <w:rPr>
          <w:rFonts w:ascii="Tahoma" w:eastAsia="Times New Roman" w:hAnsi="Tahoma" w:cs="Times New Roman"/>
          <w:bCs/>
          <w:i/>
          <w:iCs/>
          <w:sz w:val="20"/>
          <w:szCs w:val="20"/>
          <w:lang w:eastAsia="ar-SA"/>
        </w:rPr>
        <w:t>Cocher</w:t>
      </w:r>
      <w:r w:rsidRPr="0091316E">
        <w:rPr>
          <w:rFonts w:ascii="Tahoma" w:eastAsia="Times New Roman" w:hAnsi="Tahoma" w:cs="Times New Roman"/>
          <w:bCs/>
          <w:i/>
          <w:iCs/>
          <w:sz w:val="20"/>
          <w:szCs w:val="20"/>
          <w:lang w:eastAsia="ar-SA"/>
        </w:rPr>
        <w:t xml:space="preserve"> la case correspondante)</w:t>
      </w:r>
    </w:p>
    <w:p w14:paraId="24396C45" w14:textId="77777777" w:rsidR="00A54708" w:rsidRPr="0091316E" w:rsidRDefault="00A54708" w:rsidP="00A54708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bookmarkStart w:id="0" w:name="_Hlk172284724"/>
    <w:p w14:paraId="6967C12C" w14:textId="0FD36D4A" w:rsidR="006269F5" w:rsidRPr="0091316E" w:rsidRDefault="00AE5468" w:rsidP="006269F5">
      <w:pPr>
        <w:pStyle w:val="Standard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  <w:sdt>
        <w:sdtPr>
          <w:rPr>
            <w:rFonts w:ascii="Tahoma" w:eastAsia="Times New Roman" w:hAnsi="Tahoma" w:cs="Times New Roman"/>
            <w:bCs/>
            <w:sz w:val="20"/>
            <w:szCs w:val="20"/>
            <w:lang w:eastAsia="ar-SA"/>
          </w:rPr>
          <w:id w:val="1229109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1113">
            <w:rPr>
              <w:rFonts w:ascii="MS Gothic" w:eastAsia="MS Gothic" w:hAnsi="MS Gothic" w:cs="Times New Roman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6269F5"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</w:t>
      </w:r>
      <w:bookmarkEnd w:id="0"/>
      <w:proofErr w:type="gramStart"/>
      <w:r w:rsidR="006269F5"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>qu'elle</w:t>
      </w:r>
      <w:proofErr w:type="gramEnd"/>
      <w:r w:rsidR="006269F5"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n'est pas destinée à être utilisée comme litière d'animaux, sauf celle de volailles</w:t>
      </w:r>
    </w:p>
    <w:p w14:paraId="338511D2" w14:textId="0455323B" w:rsidR="006269F5" w:rsidRPr="0091316E" w:rsidRDefault="00AE5468" w:rsidP="006269F5">
      <w:pPr>
        <w:pStyle w:val="Standard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  <w:sdt>
        <w:sdtPr>
          <w:rPr>
            <w:rFonts w:ascii="Tahoma" w:eastAsia="Times New Roman" w:hAnsi="Tahoma" w:cs="Times New Roman"/>
            <w:bCs/>
            <w:sz w:val="20"/>
            <w:szCs w:val="20"/>
            <w:lang w:eastAsia="ar-SA"/>
          </w:rPr>
          <w:id w:val="279151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9F5" w:rsidRPr="0091316E">
            <w:rPr>
              <w:rFonts w:ascii="MS Gothic" w:eastAsia="MS Gothic" w:hAnsi="MS Gothic" w:cs="Times New Roman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6269F5"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</w:t>
      </w:r>
      <w:proofErr w:type="gramStart"/>
      <w:r w:rsidR="006269F5"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>qu'étant</w:t>
      </w:r>
      <w:proofErr w:type="gramEnd"/>
      <w:r w:rsidR="006269F5"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destinée à la litière d'animaux, le fumier qui en est issu sera composté pendant au moins 2 mois avant l'épandage.</w:t>
      </w:r>
    </w:p>
    <w:p w14:paraId="7E0ACDDC" w14:textId="77777777" w:rsidR="00A54708" w:rsidRPr="0091316E" w:rsidRDefault="00A54708" w:rsidP="00A54708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7F885BFE" w14:textId="7275ACD6" w:rsidR="00A54708" w:rsidRPr="0091316E" w:rsidRDefault="00A54708" w:rsidP="00A54708">
      <w:pPr>
        <w:pStyle w:val="Standard"/>
        <w:spacing w:after="0"/>
        <w:jc w:val="both"/>
        <w:rPr>
          <w:sz w:val="20"/>
          <w:szCs w:val="20"/>
        </w:rPr>
      </w:pPr>
      <w:r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Fait à   </w:t>
      </w:r>
      <w:sdt>
        <w:sdtPr>
          <w:rPr>
            <w:rFonts w:ascii="Tahoma" w:eastAsia="Times New Roman" w:hAnsi="Tahoma" w:cs="Times New Roman"/>
            <w:bCs/>
            <w:sz w:val="20"/>
            <w:szCs w:val="20"/>
            <w:lang w:eastAsia="ar-SA"/>
          </w:rPr>
          <w:id w:val="-4143180"/>
          <w:placeholder>
            <w:docPart w:val="DefaultPlaceholder_-1854013440"/>
          </w:placeholder>
        </w:sdtPr>
        <w:sdtContent>
          <w:sdt>
            <w:sdtPr>
              <w:rPr>
                <w:rFonts w:ascii="Tahoma" w:eastAsia="Times New Roman" w:hAnsi="Tahoma" w:cs="Times New Roman"/>
                <w:bCs/>
                <w:sz w:val="20"/>
                <w:szCs w:val="20"/>
                <w:lang w:eastAsia="ar-SA"/>
              </w:rPr>
              <w:id w:val="-858190790"/>
              <w:placeholder>
                <w:docPart w:val="62BF2808701B4C7FA13AC224E30E3668"/>
              </w:placeholder>
              <w:showingPlcHdr/>
            </w:sdtPr>
            <w:sdtContent>
              <w:r w:rsidR="00503C0D" w:rsidRPr="005C0CD6">
                <w:rPr>
                  <w:rStyle w:val="Textedelespacerserv"/>
                </w:rPr>
                <w:t>Cliquez ici pour entrer du texte.</w:t>
              </w:r>
            </w:sdtContent>
          </w:sdt>
        </w:sdtContent>
      </w:sdt>
      <w:r w:rsidRPr="0091316E">
        <w:rPr>
          <w:rFonts w:ascii="Tahoma" w:eastAsia="Times New Roman" w:hAnsi="Tahoma" w:cs="Times New Roman"/>
          <w:bCs/>
          <w:sz w:val="20"/>
          <w:szCs w:val="20"/>
          <w:lang w:eastAsia="ar-SA"/>
        </w:rPr>
        <w:t>le :</w:t>
      </w:r>
      <w:sdt>
        <w:sdtPr>
          <w:rPr>
            <w:rFonts w:ascii="Tahoma" w:eastAsia="Times New Roman" w:hAnsi="Tahoma" w:cs="Times New Roman"/>
            <w:bCs/>
            <w:sz w:val="20"/>
            <w:szCs w:val="20"/>
            <w:lang w:eastAsia="ar-SA"/>
          </w:rPr>
          <w:id w:val="-97947718"/>
          <w:placeholder>
            <w:docPart w:val="951F187F34B341A38A597A967E3F81E1"/>
          </w:placeholder>
          <w:showingPlcHdr/>
        </w:sdtPr>
        <w:sdtContent>
          <w:r w:rsidR="00503C0D" w:rsidRPr="005C0CD6">
            <w:rPr>
              <w:rStyle w:val="Textedelespacerserv"/>
            </w:rPr>
            <w:t>Cliquez ici pour entrer du texte.</w:t>
          </w:r>
        </w:sdtContent>
      </w:sdt>
    </w:p>
    <w:p w14:paraId="06E82C1B" w14:textId="77777777" w:rsidR="009E3294" w:rsidRPr="0091316E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0305F3FF" w14:textId="6BF2F17B" w:rsidR="006269F5" w:rsidRPr="0091316E" w:rsidRDefault="009E3294" w:rsidP="009E3294">
      <w:pPr>
        <w:ind w:left="-284"/>
        <w:rPr>
          <w:sz w:val="20"/>
          <w:szCs w:val="20"/>
        </w:rPr>
      </w:pPr>
      <w:r w:rsidRPr="0091316E">
        <w:rPr>
          <w:sz w:val="20"/>
          <w:szCs w:val="20"/>
        </w:rPr>
        <w:tab/>
      </w:r>
      <w:r w:rsidR="00DC7D00">
        <w:rPr>
          <w:sz w:val="20"/>
          <w:szCs w:val="20"/>
        </w:rPr>
        <w:t>(</w:t>
      </w:r>
      <w:r w:rsidR="006269F5" w:rsidRPr="0091316E">
        <w:rPr>
          <w:rFonts w:ascii="Tahoma" w:eastAsia="Times New Roman" w:hAnsi="Tahoma" w:cs="Times New Roman"/>
          <w:bCs/>
          <w:kern w:val="0"/>
          <w:sz w:val="20"/>
          <w:szCs w:val="20"/>
          <w:lang w:eastAsia="ar-SA"/>
          <w14:ligatures w14:val="none"/>
        </w:rPr>
        <w:t>Signature du représentant légal ou du délégataire de signature</w:t>
      </w:r>
      <w:r w:rsidR="00DC7D00">
        <w:rPr>
          <w:rFonts w:ascii="Tahoma" w:eastAsia="Times New Roman" w:hAnsi="Tahoma" w:cs="Times New Roman"/>
          <w:bCs/>
          <w:kern w:val="0"/>
          <w:sz w:val="20"/>
          <w:szCs w:val="20"/>
          <w:lang w:eastAsia="ar-SA"/>
          <w14:ligatures w14:val="none"/>
        </w:rPr>
        <w:t>)</w:t>
      </w:r>
    </w:p>
    <w:sectPr w:rsidR="006269F5" w:rsidRPr="00913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D226B"/>
    <w:multiLevelType w:val="multilevel"/>
    <w:tmpl w:val="3CAC07F4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17075894">
    <w:abstractNumId w:val="0"/>
  </w:num>
  <w:num w:numId="2" w16cid:durableId="106949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ocumentProtection w:edit="forms" w:enforcement="1" w:cryptProviderType="rsaAES" w:cryptAlgorithmClass="hash" w:cryptAlgorithmType="typeAny" w:cryptAlgorithmSid="14" w:cryptSpinCount="100000" w:hash="+bmAKtqWe+CSrEboyrTCWryHPdVjE/ADKe7ZEAA6EhawrQWWueILqw84dEDaCqH6cCx0PKvgBd0teSH+nQ5n7Q==" w:salt="4d9ZET2AYny0hGzaPqhRJw==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94"/>
    <w:rsid w:val="00503C0D"/>
    <w:rsid w:val="006269F5"/>
    <w:rsid w:val="00640318"/>
    <w:rsid w:val="0067793A"/>
    <w:rsid w:val="00747C6E"/>
    <w:rsid w:val="008508FE"/>
    <w:rsid w:val="0091316E"/>
    <w:rsid w:val="009E3294"/>
    <w:rsid w:val="00A54708"/>
    <w:rsid w:val="00AE038E"/>
    <w:rsid w:val="00AE5468"/>
    <w:rsid w:val="00B90EAF"/>
    <w:rsid w:val="00D03E3F"/>
    <w:rsid w:val="00DC7D00"/>
    <w:rsid w:val="00EB2FE9"/>
    <w:rsid w:val="00F4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BFB5"/>
  <w15:chartTrackingRefBased/>
  <w15:docId w15:val="{FB486CED-3426-4E9B-A660-8369B15C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E3294"/>
    <w:pPr>
      <w:suppressAutoHyphens/>
      <w:autoSpaceDN w:val="0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Paragraphedeliste">
    <w:name w:val="List Paragraph"/>
    <w:basedOn w:val="Standard"/>
    <w:rsid w:val="009E3294"/>
    <w:pPr>
      <w:spacing w:after="0" w:line="240" w:lineRule="auto"/>
      <w:ind w:left="720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rsid w:val="009E3294"/>
    <w:rPr>
      <w:color w:val="808080"/>
    </w:rPr>
  </w:style>
  <w:style w:type="numbering" w:customStyle="1" w:styleId="WWNum32">
    <w:name w:val="WWNum32"/>
    <w:basedOn w:val="Aucuneliste"/>
    <w:rsid w:val="009E3294"/>
    <w:pPr>
      <w:numPr>
        <w:numId w:val="1"/>
      </w:numPr>
    </w:pPr>
  </w:style>
  <w:style w:type="table" w:styleId="Grilledutableau">
    <w:name w:val="Table Grid"/>
    <w:basedOn w:val="TableauNormal"/>
    <w:uiPriority w:val="59"/>
    <w:rsid w:val="0091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A6AD05551343F6999EB03AC855BE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C4C19D-E0BF-4F93-AF77-CD7684AD3246}"/>
      </w:docPartPr>
      <w:docPartBody>
        <w:p w:rsidR="00924B3A" w:rsidRDefault="00627045" w:rsidP="00627045">
          <w:pPr>
            <w:pStyle w:val="64A6AD05551343F6999EB03AC855BE3F2"/>
          </w:pPr>
          <w:r w:rsidRPr="002C48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82D8015809458C8BE927C809B547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35C548-747B-464A-AEC0-67A31F7225FD}"/>
      </w:docPartPr>
      <w:docPartBody>
        <w:p w:rsidR="00924B3A" w:rsidRDefault="00627045" w:rsidP="00627045">
          <w:pPr>
            <w:pStyle w:val="2A82D8015809458C8BE927C809B547332"/>
          </w:pPr>
          <w:r w:rsidRPr="002C48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C8079B6A0A04E42B96FEB98D0975F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167343-CC02-48D7-BABD-5DF3530F8CDB}"/>
      </w:docPartPr>
      <w:docPartBody>
        <w:p w:rsidR="00627045" w:rsidRDefault="00627045" w:rsidP="0091316E">
          <w:pPr>
            <w:pStyle w:val="Standard"/>
            <w:jc w:val="both"/>
            <w:rPr>
              <w:rStyle w:val="Textedelespacerserv"/>
            </w:rPr>
          </w:pPr>
          <w:r w:rsidRPr="002C48A6">
            <w:rPr>
              <w:rStyle w:val="Textedelespacerserv"/>
            </w:rPr>
            <w:t>Cliquez ou appuyez ici pour entrer du texte.</w:t>
          </w:r>
        </w:p>
        <w:p w:rsidR="00627045" w:rsidRDefault="00627045" w:rsidP="0091316E">
          <w:pPr>
            <w:pStyle w:val="Standard"/>
            <w:jc w:val="both"/>
            <w:rPr>
              <w:rStyle w:val="Textedelespacerserv"/>
            </w:rPr>
          </w:pPr>
        </w:p>
        <w:p w:rsidR="00627045" w:rsidRDefault="00627045" w:rsidP="0091316E">
          <w:pPr>
            <w:pStyle w:val="Standard"/>
            <w:jc w:val="both"/>
            <w:rPr>
              <w:rFonts w:ascii="Tahoma" w:eastAsia="Times New Roman" w:hAnsi="Tahoma" w:cs="Times New Roman"/>
              <w:bCs/>
              <w:sz w:val="20"/>
              <w:szCs w:val="20"/>
              <w:lang w:eastAsia="ar-SA"/>
            </w:rPr>
          </w:pPr>
        </w:p>
        <w:p w:rsidR="00924B3A" w:rsidRDefault="00924B3A"/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269ED4-FB7E-448E-8D65-58C821C26F5A}"/>
      </w:docPartPr>
      <w:docPartBody>
        <w:p w:rsidR="00627045" w:rsidRDefault="00627045">
          <w:r w:rsidRPr="005C0CD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BF2808701B4C7FA13AC224E30E36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3A195E-17B6-4AA6-BA6F-22CD4C7D8450}"/>
      </w:docPartPr>
      <w:docPartBody>
        <w:p w:rsidR="00627045" w:rsidRDefault="00627045" w:rsidP="00627045">
          <w:pPr>
            <w:pStyle w:val="62BF2808701B4C7FA13AC224E30E36681"/>
          </w:pPr>
          <w:r w:rsidRPr="005C0CD6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51F187F34B341A38A597A967E3F81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1C075-02F1-4F0E-9622-4947675D1974}"/>
      </w:docPartPr>
      <w:docPartBody>
        <w:p w:rsidR="00627045" w:rsidRDefault="00627045" w:rsidP="00627045">
          <w:pPr>
            <w:pStyle w:val="951F187F34B341A38A597A967E3F81E1"/>
          </w:pPr>
          <w:r w:rsidRPr="005C0CD6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3A"/>
    <w:rsid w:val="00627045"/>
    <w:rsid w:val="0092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rsid w:val="00627045"/>
    <w:rPr>
      <w:color w:val="808080"/>
    </w:rPr>
  </w:style>
  <w:style w:type="paragraph" w:customStyle="1" w:styleId="64A6AD05551343F6999EB03AC855BE3F">
    <w:name w:val="64A6AD05551343F6999EB03AC855BE3F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2A82D8015809458C8BE927C809B54733">
    <w:name w:val="2A82D8015809458C8BE927C809B54733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Standard">
    <w:name w:val="Standard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64A6AD05551343F6999EB03AC855BE3F1">
    <w:name w:val="64A6AD05551343F6999EB03AC855BE3F1"/>
    <w:rsid w:val="00924B3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2A82D8015809458C8BE927C809B547331">
    <w:name w:val="2A82D8015809458C8BE927C809B547331"/>
    <w:rsid w:val="00924B3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62BF2808701B4C7FA13AC224E30E3668">
    <w:name w:val="62BF2808701B4C7FA13AC224E30E3668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64A6AD05551343F6999EB03AC855BE3F2">
    <w:name w:val="64A6AD05551343F6999EB03AC855BE3F2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2A82D8015809458C8BE927C809B547332">
    <w:name w:val="2A82D8015809458C8BE927C809B547332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62BF2808701B4C7FA13AC224E30E36681">
    <w:name w:val="62BF2808701B4C7FA13AC224E30E36681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951F187F34B341A38A597A967E3F81E1">
    <w:name w:val="951F187F34B341A38A597A967E3F81E1"/>
    <w:rsid w:val="0062704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BERTHAUD OLIVIER</dc:creator>
  <cp:keywords/>
  <dc:description/>
  <cp:lastModifiedBy>BERTHAUD OLIVIER</cp:lastModifiedBy>
  <cp:revision>4</cp:revision>
  <cp:lastPrinted>2024-07-19T11:01:00Z</cp:lastPrinted>
  <dcterms:created xsi:type="dcterms:W3CDTF">2024-07-19T11:07:00Z</dcterms:created>
  <dcterms:modified xsi:type="dcterms:W3CDTF">2024-08-19T13:47:00Z</dcterms:modified>
</cp:coreProperties>
</file>